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7F" w:rsidRDefault="0092507F" w:rsidP="0092507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56EC8" wp14:editId="042797B9">
                <wp:simplePos x="0" y="0"/>
                <wp:positionH relativeFrom="column">
                  <wp:posOffset>-127635</wp:posOffset>
                </wp:positionH>
                <wp:positionV relativeFrom="paragraph">
                  <wp:posOffset>-348616</wp:posOffset>
                </wp:positionV>
                <wp:extent cx="3945890" cy="16097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507F" w:rsidRPr="00FE4629" w:rsidRDefault="0092507F" w:rsidP="00FE46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E4629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«Осторожно, дети!»</w:t>
                            </w:r>
                          </w:p>
                          <w:p w:rsidR="0092507F" w:rsidRPr="00FE4629" w:rsidRDefault="0092507F" w:rsidP="00FE46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E4629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Что такое детская жестокость</w:t>
                            </w:r>
                            <w:r w:rsidR="00FE4629" w:rsidRPr="00FE4629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05pt;margin-top:-27.45pt;width:310.7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" filled="f" stroked="f">
                <v:fill o:detectmouseclick="t"/>
                <v:textbox>
                  <w:txbxContent>
                    <w:p w:rsidR="0092507F" w:rsidRPr="00FE4629" w:rsidRDefault="0092507F" w:rsidP="00FE46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E4629">
                        <w:rPr>
                          <w:rFonts w:ascii="Times New Roman" w:hAnsi="Times New Roman" w:cs="Times New Roman"/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«Осторожно, дети!»</w:t>
                      </w:r>
                    </w:p>
                    <w:p w:rsidR="0092507F" w:rsidRPr="00FE4629" w:rsidRDefault="0092507F" w:rsidP="00FE46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E4629">
                        <w:rPr>
                          <w:rFonts w:ascii="Times New Roman" w:hAnsi="Times New Roman" w:cs="Times New Roman"/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Что такое детская жестокость</w:t>
                      </w:r>
                      <w:r w:rsidR="00FE4629" w:rsidRPr="00FE4629">
                        <w:rPr>
                          <w:rFonts w:ascii="Times New Roman" w:hAnsi="Times New Roman" w:cs="Times New Roman"/>
                          <w:b/>
                          <w:spacing w:val="10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92507F" w:rsidRDefault="0092507F" w:rsidP="0092507F">
      <w:pPr>
        <w:jc w:val="both"/>
      </w:pPr>
    </w:p>
    <w:p w:rsidR="0092507F" w:rsidRDefault="0092507F" w:rsidP="0092507F">
      <w:pPr>
        <w:jc w:val="both"/>
      </w:pPr>
    </w:p>
    <w:p w:rsidR="00FE4629" w:rsidRDefault="00FE4629" w:rsidP="00FE46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67D9F" w:rsidRPr="0092507F" w:rsidRDefault="00FE4629" w:rsidP="00FE46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76325" y="1685925"/>
            <wp:positionH relativeFrom="margin">
              <wp:align>left</wp:align>
            </wp:positionH>
            <wp:positionV relativeFrom="margin">
              <wp:align>top</wp:align>
            </wp:positionV>
            <wp:extent cx="2562225" cy="3048000"/>
            <wp:effectExtent l="0" t="0" r="9525" b="0"/>
            <wp:wrapSquare wrapText="bothSides"/>
            <wp:docPr id="11" name="Рисунок 11" descr="C:\Documents and Settings\ADMIN\Рабочий стол\жесток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Рабочий стол\жесток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7D9F" w:rsidRPr="0092507F">
        <w:rPr>
          <w:rFonts w:ascii="Times New Roman" w:hAnsi="Times New Roman" w:cs="Times New Roman"/>
          <w:sz w:val="28"/>
        </w:rPr>
        <w:t xml:space="preserve">Всё чаще приходится сталкиваться с примерами детской жестокости. Она </w:t>
      </w:r>
      <w:r w:rsidR="00A67D9F" w:rsidRPr="0092507F">
        <w:rPr>
          <w:rFonts w:ascii="Times New Roman" w:hAnsi="Times New Roman" w:cs="Times New Roman"/>
          <w:sz w:val="28"/>
        </w:rPr>
        <w:t>приобретает масштабы национального бедствия. Хроники школьных драк, убийств и изнасилований пугают даже видавших виды следователей.</w:t>
      </w:r>
    </w:p>
    <w:p w:rsidR="00A67D9F" w:rsidRPr="0092507F" w:rsidRDefault="00A67D9F" w:rsidP="00FE46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507F">
        <w:rPr>
          <w:rFonts w:ascii="Times New Roman" w:hAnsi="Times New Roman" w:cs="Times New Roman"/>
          <w:sz w:val="28"/>
        </w:rPr>
        <w:t>Откуда берётся жестокость у «цветов жизни»? Как с ней бороться, чтобы маленькие агрессоры не выросли в больших безжалостных монстров?</w:t>
      </w:r>
    </w:p>
    <w:p w:rsidR="0096109A" w:rsidRPr="0092507F" w:rsidRDefault="0096109A" w:rsidP="00FE46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E4629">
        <w:rPr>
          <w:rFonts w:ascii="Times New Roman" w:hAnsi="Times New Roman" w:cs="Times New Roman"/>
          <w:b/>
          <w:sz w:val="28"/>
          <w:highlight w:val="yellow"/>
        </w:rPr>
        <w:t>Виды детской агрессии</w:t>
      </w:r>
    </w:p>
    <w:p w:rsidR="00FE4629" w:rsidRDefault="00A67D9F" w:rsidP="00FE4629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92507F">
        <w:rPr>
          <w:rFonts w:ascii="Times New Roman" w:hAnsi="Times New Roman" w:cs="Times New Roman"/>
          <w:sz w:val="28"/>
        </w:rPr>
        <w:t>Д</w:t>
      </w:r>
      <w:r w:rsidRPr="0092507F">
        <w:rPr>
          <w:rFonts w:ascii="Times New Roman" w:hAnsi="Times New Roman" w:cs="Times New Roman"/>
          <w:sz w:val="28"/>
        </w:rPr>
        <w:t xml:space="preserve">етская агрессия может быть двух «видов» – </w:t>
      </w:r>
      <w:r w:rsidRPr="00FE4629">
        <w:rPr>
          <w:rFonts w:ascii="Times New Roman" w:hAnsi="Times New Roman" w:cs="Times New Roman"/>
          <w:b/>
          <w:sz w:val="28"/>
        </w:rPr>
        <w:t>фрагментарная и устойчивая.</w:t>
      </w:r>
      <w:r w:rsidRPr="0092507F">
        <w:rPr>
          <w:rFonts w:ascii="Times New Roman" w:hAnsi="Times New Roman" w:cs="Times New Roman"/>
          <w:sz w:val="28"/>
        </w:rPr>
        <w:t xml:space="preserve"> </w:t>
      </w:r>
    </w:p>
    <w:p w:rsidR="00A67D9F" w:rsidRPr="00FE4629" w:rsidRDefault="00FE4629" w:rsidP="00FE4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E4629">
        <w:rPr>
          <w:rFonts w:ascii="Times New Roman" w:hAnsi="Times New Roman" w:cs="Times New Roman"/>
          <w:b/>
          <w:sz w:val="28"/>
        </w:rPr>
        <w:t>Фрагментарная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67D9F" w:rsidRPr="00FE4629">
        <w:rPr>
          <w:rFonts w:ascii="Times New Roman" w:hAnsi="Times New Roman" w:cs="Times New Roman"/>
          <w:sz w:val="28"/>
        </w:rPr>
        <w:t xml:space="preserve">проявляется в неожиданных поступках ребенка, которому агрессивное поведение вообще-то не свойственно. </w:t>
      </w:r>
      <w:proofErr w:type="gramStart"/>
      <w:r w:rsidR="00A67D9F" w:rsidRPr="00FE4629">
        <w:rPr>
          <w:rFonts w:ascii="Times New Roman" w:hAnsi="Times New Roman" w:cs="Times New Roman"/>
          <w:sz w:val="28"/>
        </w:rPr>
        <w:t>Типичный пример фрагментарной жестокости: неожиданная агрессия, которая направлена на близких – на братьев-сестер, на бабушек-дедушек.</w:t>
      </w:r>
      <w:proofErr w:type="gramEnd"/>
      <w:r w:rsidR="00A67D9F" w:rsidRPr="00FE4629">
        <w:rPr>
          <w:rFonts w:ascii="Times New Roman" w:hAnsi="Times New Roman" w:cs="Times New Roman"/>
          <w:sz w:val="28"/>
        </w:rPr>
        <w:t xml:space="preserve"> Или на маму, которая потом удивляется: «Папу совсем не видит, но нежен с ним, а я для него все делаю, а он в ответ грубит!» А ведь тут все понятно: шесть-семь лет – возраст переломный. Ребенок учится наблюдать себя со стороны, уже кого-то из себя строит. Но делает это крайне неловко: увидел где-то тот или иной образец поведения и примерил на себя. Обычно в такой момент мы видим в его глазах интерес: а что будет, если я сделаю то-то и то-то? С помощью агрессивных выходок дети подчас определяют для себя границы дозволенного.</w:t>
      </w:r>
    </w:p>
    <w:p w:rsidR="0096109A" w:rsidRPr="0092507F" w:rsidRDefault="0096109A" w:rsidP="00FE4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507F">
        <w:rPr>
          <w:rFonts w:ascii="Times New Roman" w:hAnsi="Times New Roman" w:cs="Times New Roman"/>
          <w:sz w:val="28"/>
        </w:rPr>
        <w:t xml:space="preserve">Что касается </w:t>
      </w:r>
      <w:r w:rsidRPr="00FE4629">
        <w:rPr>
          <w:rFonts w:ascii="Times New Roman" w:hAnsi="Times New Roman" w:cs="Times New Roman"/>
          <w:b/>
          <w:sz w:val="28"/>
        </w:rPr>
        <w:t>устойчивой жестокости</w:t>
      </w:r>
      <w:r w:rsidRPr="0092507F">
        <w:rPr>
          <w:rFonts w:ascii="Times New Roman" w:hAnsi="Times New Roman" w:cs="Times New Roman"/>
          <w:sz w:val="28"/>
        </w:rPr>
        <w:t xml:space="preserve"> – это несомненный сигнал беды. Как правило, она проявляется по отношению к каким-то группам (либо ко всем детям, либо к животным, либо ко всем взрослым) и связана уже не с </w:t>
      </w:r>
      <w:r w:rsidRPr="0092507F">
        <w:rPr>
          <w:rFonts w:ascii="Times New Roman" w:hAnsi="Times New Roman" w:cs="Times New Roman"/>
          <w:sz w:val="28"/>
        </w:rPr>
        <w:lastRenderedPageBreak/>
        <w:t xml:space="preserve">возрастом, а с личными особенностями ребенка. Обычно особенности эти формируются в силу каких-то неудачных обстоятельств: агрессия со стороны родителей, их недостижимые требования или </w:t>
      </w:r>
      <w:proofErr w:type="gramStart"/>
      <w:r w:rsidRPr="0092507F">
        <w:rPr>
          <w:rFonts w:ascii="Times New Roman" w:hAnsi="Times New Roman" w:cs="Times New Roman"/>
          <w:sz w:val="28"/>
        </w:rPr>
        <w:t>издевки</w:t>
      </w:r>
      <w:proofErr w:type="gramEnd"/>
      <w:r w:rsidRPr="0092507F">
        <w:rPr>
          <w:rFonts w:ascii="Times New Roman" w:hAnsi="Times New Roman" w:cs="Times New Roman"/>
          <w:sz w:val="28"/>
        </w:rPr>
        <w:t xml:space="preserve">, или </w:t>
      </w:r>
      <w:proofErr w:type="spellStart"/>
      <w:r w:rsidRPr="0092507F">
        <w:rPr>
          <w:rFonts w:ascii="Times New Roman" w:hAnsi="Times New Roman" w:cs="Times New Roman"/>
          <w:sz w:val="28"/>
        </w:rPr>
        <w:t>гиперопека</w:t>
      </w:r>
      <w:proofErr w:type="spellEnd"/>
      <w:r w:rsidRPr="0092507F">
        <w:rPr>
          <w:rFonts w:ascii="Times New Roman" w:hAnsi="Times New Roman" w:cs="Times New Roman"/>
          <w:sz w:val="28"/>
        </w:rPr>
        <w:t xml:space="preserve">. И является той формой поведения, через которую ребенок реализует свой страх, стресс или преодолевает препятствие. Тогда как обычный ребенок сможет попросить, поменяться, подождать, возмутиться и при этом имеет хотя бы минимальный тормоз на причинение боли </w:t>
      </w:r>
      <w:proofErr w:type="gramStart"/>
      <w:r w:rsidRPr="0092507F">
        <w:rPr>
          <w:rFonts w:ascii="Times New Roman" w:hAnsi="Times New Roman" w:cs="Times New Roman"/>
          <w:sz w:val="28"/>
        </w:rPr>
        <w:t>другому</w:t>
      </w:r>
      <w:proofErr w:type="gramEnd"/>
      <w:r w:rsidRPr="0092507F">
        <w:rPr>
          <w:rFonts w:ascii="Times New Roman" w:hAnsi="Times New Roman" w:cs="Times New Roman"/>
          <w:sz w:val="28"/>
        </w:rPr>
        <w:t>»</w:t>
      </w:r>
    </w:p>
    <w:p w:rsidR="00FE4629" w:rsidRDefault="0096109A" w:rsidP="00FE4629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92507F">
        <w:rPr>
          <w:rFonts w:ascii="Times New Roman" w:hAnsi="Times New Roman" w:cs="Times New Roman"/>
          <w:sz w:val="28"/>
        </w:rPr>
        <w:t>Д</w:t>
      </w:r>
      <w:r w:rsidRPr="0092507F">
        <w:rPr>
          <w:rFonts w:ascii="Times New Roman" w:hAnsi="Times New Roman" w:cs="Times New Roman"/>
          <w:sz w:val="28"/>
        </w:rPr>
        <w:t xml:space="preserve">етская жестокость бывает </w:t>
      </w:r>
      <w:r w:rsidRPr="00FE4629">
        <w:rPr>
          <w:rFonts w:ascii="Times New Roman" w:hAnsi="Times New Roman" w:cs="Times New Roman"/>
          <w:b/>
          <w:sz w:val="28"/>
        </w:rPr>
        <w:t>неосознанной и осознанной</w:t>
      </w:r>
      <w:r w:rsidRPr="0092507F">
        <w:rPr>
          <w:rFonts w:ascii="Times New Roman" w:hAnsi="Times New Roman" w:cs="Times New Roman"/>
          <w:sz w:val="28"/>
        </w:rPr>
        <w:t xml:space="preserve">. </w:t>
      </w:r>
    </w:p>
    <w:p w:rsidR="00FE4629" w:rsidRDefault="0096109A" w:rsidP="00FE4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4629">
        <w:rPr>
          <w:rFonts w:ascii="Times New Roman" w:hAnsi="Times New Roman" w:cs="Times New Roman"/>
          <w:b/>
          <w:sz w:val="28"/>
        </w:rPr>
        <w:t>Неосознанная жесткость</w:t>
      </w:r>
      <w:r w:rsidRPr="00FE4629">
        <w:rPr>
          <w:rFonts w:ascii="Times New Roman" w:hAnsi="Times New Roman" w:cs="Times New Roman"/>
          <w:sz w:val="28"/>
        </w:rPr>
        <w:t xml:space="preserve"> проявляется, как правило, в дошкольном возрасте, когда ребенок еще не в полной мере осознает, что делает кому-то больно. Неосознанная жестокость может быть продиктована </w:t>
      </w:r>
      <w:r w:rsidRPr="00FE4629">
        <w:rPr>
          <w:rFonts w:ascii="Times New Roman" w:hAnsi="Times New Roman" w:cs="Times New Roman"/>
          <w:i/>
          <w:sz w:val="28"/>
        </w:rPr>
        <w:t>исследовательским интересом</w:t>
      </w:r>
      <w:r w:rsidRPr="00FE4629">
        <w:rPr>
          <w:rFonts w:ascii="Times New Roman" w:hAnsi="Times New Roman" w:cs="Times New Roman"/>
          <w:sz w:val="28"/>
        </w:rPr>
        <w:t xml:space="preserve"> (например, оторвать бабочке крылья и посмотреть, что будет), может быть </w:t>
      </w:r>
      <w:r w:rsidRPr="00FE4629">
        <w:rPr>
          <w:rFonts w:ascii="Times New Roman" w:hAnsi="Times New Roman" w:cs="Times New Roman"/>
          <w:i/>
          <w:sz w:val="28"/>
        </w:rPr>
        <w:t>подражательной</w:t>
      </w:r>
      <w:r w:rsidRPr="00FE4629">
        <w:rPr>
          <w:rFonts w:ascii="Times New Roman" w:hAnsi="Times New Roman" w:cs="Times New Roman"/>
          <w:sz w:val="28"/>
        </w:rPr>
        <w:t xml:space="preserve"> (наказать куклу или животное так, как наказали меня или как увидел по телевизору), жестокость ребенок может проявить и «за компанию», когда очень хочется быть похожим на других. Мучая зверюшку или более слабого сверстника, ребенок не испытывает удовольствия от своего поступка, для него в этой ситуации важно, как он выглядит в глазах компании, которой хочет понравиться. </w:t>
      </w:r>
    </w:p>
    <w:p w:rsidR="0096109A" w:rsidRPr="00FE4629" w:rsidRDefault="0096109A" w:rsidP="00FE4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4629">
        <w:rPr>
          <w:rFonts w:ascii="Times New Roman" w:hAnsi="Times New Roman" w:cs="Times New Roman"/>
          <w:sz w:val="28"/>
        </w:rPr>
        <w:t xml:space="preserve">Другое дело – </w:t>
      </w:r>
      <w:r w:rsidRPr="00FE4629">
        <w:rPr>
          <w:rFonts w:ascii="Times New Roman" w:hAnsi="Times New Roman" w:cs="Times New Roman"/>
          <w:b/>
          <w:sz w:val="28"/>
        </w:rPr>
        <w:t>жестокость осознанная</w:t>
      </w:r>
      <w:r w:rsidRPr="00FE4629">
        <w:rPr>
          <w:rFonts w:ascii="Times New Roman" w:hAnsi="Times New Roman" w:cs="Times New Roman"/>
          <w:sz w:val="28"/>
        </w:rPr>
        <w:t xml:space="preserve">, когда ребенок целенаправленно причиняет вред </w:t>
      </w:r>
      <w:proofErr w:type="gramStart"/>
      <w:r w:rsidRPr="00FE4629">
        <w:rPr>
          <w:rFonts w:ascii="Times New Roman" w:hAnsi="Times New Roman" w:cs="Times New Roman"/>
          <w:sz w:val="28"/>
        </w:rPr>
        <w:t>другому</w:t>
      </w:r>
      <w:proofErr w:type="gramEnd"/>
      <w:r w:rsidRPr="00FE4629">
        <w:rPr>
          <w:rFonts w:ascii="Times New Roman" w:hAnsi="Times New Roman" w:cs="Times New Roman"/>
          <w:sz w:val="28"/>
        </w:rPr>
        <w:t xml:space="preserve"> (всегда более слабому), получая от этого удовольствие и не испытывая чувства вины.</w:t>
      </w:r>
    </w:p>
    <w:p w:rsidR="0096109A" w:rsidRPr="0092507F" w:rsidRDefault="00FE4629" w:rsidP="00FE46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876935</wp:posOffset>
                </wp:positionV>
                <wp:extent cx="6124575" cy="1905000"/>
                <wp:effectExtent l="57150" t="38100" r="85725" b="952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-8.55pt;margin-top:69.05pt;width:482.25pt;height:150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 w:rsidR="0096109A" w:rsidRPr="0092507F">
        <w:rPr>
          <w:rFonts w:ascii="Times New Roman" w:hAnsi="Times New Roman" w:cs="Times New Roman"/>
          <w:sz w:val="28"/>
        </w:rPr>
        <w:t xml:space="preserve">Очень часто жестокость со стороны окружающих вызывает, как ни странно, поведение самого пострадавшего. И эти особенности поведения выросли в семье. </w:t>
      </w:r>
    </w:p>
    <w:p w:rsidR="00FE4629" w:rsidRDefault="0096109A" w:rsidP="00FE4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2507F">
        <w:rPr>
          <w:rFonts w:ascii="Times New Roman" w:hAnsi="Times New Roman" w:cs="Times New Roman"/>
          <w:b/>
          <w:sz w:val="28"/>
        </w:rPr>
        <w:t>Запомните</w:t>
      </w:r>
      <w:r w:rsidRPr="0092507F">
        <w:rPr>
          <w:rFonts w:ascii="Times New Roman" w:hAnsi="Times New Roman" w:cs="Times New Roman"/>
          <w:sz w:val="28"/>
        </w:rPr>
        <w:t>: у уверенных в себе родителей уверенные, спокойные дети. Для ребенка очень важно, как родители оценивают его в присутствии посторонних взрослых. Дети считывают наше к ним отношение и интуитивно принимают его. Так что сформулируйте для себя: за что вы уважаете своего ребенка? И уверенно подчеркивайте его достоинства при общении с окружающими.</w:t>
      </w:r>
    </w:p>
    <w:p w:rsidR="0096109A" w:rsidRDefault="0096109A" w:rsidP="00FE462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83D6503" wp14:editId="7658F2E9">
            <wp:extent cx="4714875" cy="3571875"/>
            <wp:effectExtent l="0" t="0" r="9525" b="9525"/>
            <wp:docPr id="5" name="Рисунок 5" descr="C:\Documents and Settings\ADMIN\Рабочий стол\detskaja-zhestokos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detskaja-zhestokost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6" t="4436" r="3697" b="3142"/>
                    <a:stretch/>
                  </pic:blipFill>
                  <pic:spPr bwMode="auto">
                    <a:xfrm>
                      <a:off x="0" y="0"/>
                      <a:ext cx="4715261" cy="35721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09A" w:rsidRPr="00FE4629" w:rsidRDefault="00A67D9F" w:rsidP="00FE46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6109A">
        <w:rPr>
          <w:b/>
        </w:rPr>
        <w:br w:type="textWrapping" w:clear="all"/>
      </w:r>
      <w:r w:rsidR="0096109A" w:rsidRPr="00FE4629">
        <w:rPr>
          <w:rFonts w:ascii="Times New Roman" w:hAnsi="Times New Roman" w:cs="Times New Roman"/>
          <w:b/>
          <w:sz w:val="28"/>
          <w:highlight w:val="green"/>
        </w:rPr>
        <w:t>Советы родителям</w:t>
      </w:r>
    </w:p>
    <w:p w:rsidR="0096109A" w:rsidRPr="00FE4629" w:rsidRDefault="0096109A" w:rsidP="00FE46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4629">
        <w:rPr>
          <w:rFonts w:ascii="Times New Roman" w:hAnsi="Times New Roman" w:cs="Times New Roman"/>
          <w:sz w:val="28"/>
        </w:rPr>
        <w:t xml:space="preserve">Не стоит ждать, когда фрагментарная, неосознанная агрессивность поведения перейдет в тяжелую форму психического расстройства. У детей с жестоким поведением нет четкого понимания социальной ответственности. Жестокий, беспринципный, неспособный к состраданию — человек, чьи родители не хотели заниматься воспитанием крохи, переносили на будущее разговоры с дошкольником. </w:t>
      </w:r>
    </w:p>
    <w:p w:rsidR="0096109A" w:rsidRPr="00FE4629" w:rsidRDefault="0096109A" w:rsidP="00FE4629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4629">
        <w:rPr>
          <w:rFonts w:ascii="Times New Roman" w:hAnsi="Times New Roman" w:cs="Times New Roman"/>
          <w:sz w:val="28"/>
        </w:rPr>
        <w:t xml:space="preserve">Любое проявление детской жестокости должно </w:t>
      </w:r>
      <w:proofErr w:type="gramStart"/>
      <w:r w:rsidRPr="00FE4629">
        <w:rPr>
          <w:rFonts w:ascii="Times New Roman" w:hAnsi="Times New Roman" w:cs="Times New Roman"/>
          <w:sz w:val="28"/>
        </w:rPr>
        <w:t>вызвать ваше пристальное внимание</w:t>
      </w:r>
      <w:proofErr w:type="gramEnd"/>
      <w:r w:rsidRPr="00FE4629">
        <w:rPr>
          <w:rFonts w:ascii="Times New Roman" w:hAnsi="Times New Roman" w:cs="Times New Roman"/>
          <w:sz w:val="28"/>
        </w:rPr>
        <w:t xml:space="preserve">. </w:t>
      </w:r>
    </w:p>
    <w:p w:rsidR="0096109A" w:rsidRPr="00FE4629" w:rsidRDefault="0096109A" w:rsidP="00FE4629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4629">
        <w:rPr>
          <w:rFonts w:ascii="Times New Roman" w:hAnsi="Times New Roman" w:cs="Times New Roman"/>
          <w:sz w:val="28"/>
        </w:rPr>
        <w:t xml:space="preserve">Выясните причины подобного поведения. Узнайте мнение не только своего чада. </w:t>
      </w:r>
    </w:p>
    <w:p w:rsidR="0096109A" w:rsidRPr="00FE4629" w:rsidRDefault="0096109A" w:rsidP="00FE4629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4629">
        <w:rPr>
          <w:rFonts w:ascii="Times New Roman" w:hAnsi="Times New Roman" w:cs="Times New Roman"/>
          <w:sz w:val="28"/>
        </w:rPr>
        <w:t xml:space="preserve">Каждый жестокий поступок должен быть негативно оценен. </w:t>
      </w:r>
    </w:p>
    <w:p w:rsidR="0096109A" w:rsidRPr="00FE4629" w:rsidRDefault="0096109A" w:rsidP="00FE4629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4629">
        <w:rPr>
          <w:rFonts w:ascii="Times New Roman" w:hAnsi="Times New Roman" w:cs="Times New Roman"/>
          <w:sz w:val="28"/>
        </w:rPr>
        <w:t xml:space="preserve">За жестокое поведение необходимо в каждом конкретном случае подбирать индивидуальное наказание. </w:t>
      </w:r>
    </w:p>
    <w:p w:rsidR="0096109A" w:rsidRPr="00FE4629" w:rsidRDefault="0096109A" w:rsidP="00FE4629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4629">
        <w:rPr>
          <w:rFonts w:ascii="Times New Roman" w:hAnsi="Times New Roman" w:cs="Times New Roman"/>
          <w:sz w:val="28"/>
        </w:rPr>
        <w:t xml:space="preserve">Пересмотреть стиль поведения в семье, скорректировать принципы воспитания крохи. </w:t>
      </w:r>
    </w:p>
    <w:p w:rsidR="0096109A" w:rsidRPr="00FE4629" w:rsidRDefault="0096109A" w:rsidP="00FE4629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4629">
        <w:rPr>
          <w:rFonts w:ascii="Times New Roman" w:hAnsi="Times New Roman" w:cs="Times New Roman"/>
          <w:sz w:val="28"/>
        </w:rPr>
        <w:lastRenderedPageBreak/>
        <w:t xml:space="preserve">Обязательно объяснить причину наказания, объяснить суть жестокого поступка. </w:t>
      </w:r>
    </w:p>
    <w:p w:rsidR="0096109A" w:rsidRPr="00FE4629" w:rsidRDefault="0096109A" w:rsidP="00FE4629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FE4629">
        <w:rPr>
          <w:rFonts w:ascii="Times New Roman" w:hAnsi="Times New Roman" w:cs="Times New Roman"/>
          <w:sz w:val="28"/>
        </w:rPr>
        <w:t xml:space="preserve">Проявлять уважение, любовь к </w:t>
      </w:r>
      <w:proofErr w:type="gramStart"/>
      <w:r w:rsidRPr="00FE4629">
        <w:rPr>
          <w:rFonts w:ascii="Times New Roman" w:hAnsi="Times New Roman" w:cs="Times New Roman"/>
          <w:sz w:val="28"/>
        </w:rPr>
        <w:t>несмышленышу</w:t>
      </w:r>
      <w:proofErr w:type="gramEnd"/>
      <w:r w:rsidRPr="00FE4629">
        <w:rPr>
          <w:rFonts w:ascii="Times New Roman" w:hAnsi="Times New Roman" w:cs="Times New Roman"/>
          <w:sz w:val="28"/>
        </w:rPr>
        <w:t xml:space="preserve">. </w:t>
      </w:r>
    </w:p>
    <w:p w:rsidR="0096109A" w:rsidRPr="00FE4629" w:rsidRDefault="00FE4629" w:rsidP="00FE4629">
      <w:pPr>
        <w:pStyle w:val="a5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F5C2A9" wp14:editId="4439A702">
                <wp:simplePos x="0" y="0"/>
                <wp:positionH relativeFrom="column">
                  <wp:posOffset>-99060</wp:posOffset>
                </wp:positionH>
                <wp:positionV relativeFrom="paragraph">
                  <wp:posOffset>226695</wp:posOffset>
                </wp:positionV>
                <wp:extent cx="6096000" cy="1552575"/>
                <wp:effectExtent l="57150" t="38100" r="76200" b="10477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-7.8pt;margin-top:17.85pt;width:480pt;height:122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oundrect>
            </w:pict>
          </mc:Fallback>
        </mc:AlternateContent>
      </w:r>
      <w:r w:rsidR="0096109A" w:rsidRPr="00FE4629">
        <w:rPr>
          <w:rFonts w:ascii="Times New Roman" w:hAnsi="Times New Roman" w:cs="Times New Roman"/>
          <w:sz w:val="28"/>
        </w:rPr>
        <w:t xml:space="preserve">Хвалить за все хорошие поступки. </w:t>
      </w:r>
    </w:p>
    <w:p w:rsidR="00FE4629" w:rsidRDefault="0096109A" w:rsidP="00FE46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E4629">
        <w:rPr>
          <w:rFonts w:ascii="Times New Roman" w:hAnsi="Times New Roman" w:cs="Times New Roman"/>
          <w:sz w:val="28"/>
        </w:rPr>
        <w:t>Привитие моральных принципов, воспитание нравственных начал — все это необходимо начинать с маленьким человечком с самого раннего детства. Что такое хорошо, что такое плохо — малыш узнает от своих родных, близких ему людей.</w:t>
      </w:r>
    </w:p>
    <w:p w:rsidR="0096109A" w:rsidRPr="00FE4629" w:rsidRDefault="0096109A" w:rsidP="00FE462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</w:rPr>
      </w:pPr>
      <w:r w:rsidRPr="00FE4629">
        <w:rPr>
          <w:rFonts w:ascii="Times New Roman" w:hAnsi="Times New Roman" w:cs="Times New Roman"/>
          <w:i/>
          <w:sz w:val="28"/>
        </w:rPr>
        <w:t>Оградите мир маленького непоседы от жестокой агрессивности.</w:t>
      </w:r>
    </w:p>
    <w:p w:rsidR="0096109A" w:rsidRPr="00FE4629" w:rsidRDefault="0096109A" w:rsidP="00FE46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67D9F" w:rsidRPr="00FE4629" w:rsidRDefault="00A67D9F" w:rsidP="00FE462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67D9F" w:rsidRPr="00FE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14E"/>
    <w:multiLevelType w:val="hybridMultilevel"/>
    <w:tmpl w:val="37CE47D4"/>
    <w:lvl w:ilvl="0" w:tplc="F7EA4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56BB"/>
    <w:multiLevelType w:val="hybridMultilevel"/>
    <w:tmpl w:val="12B60D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64"/>
    <w:rsid w:val="004D60F2"/>
    <w:rsid w:val="00674364"/>
    <w:rsid w:val="008C0B0D"/>
    <w:rsid w:val="0092507F"/>
    <w:rsid w:val="0096109A"/>
    <w:rsid w:val="00A67D9F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D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D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2019-01-24T08:16:00Z</dcterms:created>
  <dcterms:modified xsi:type="dcterms:W3CDTF">2019-01-24T09:18:00Z</dcterms:modified>
</cp:coreProperties>
</file>